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5E8" w:rsidRDefault="003C5DD9">
      <w:pPr>
        <w:pStyle w:val="Zhlav"/>
        <w:tabs>
          <w:tab w:val="clear" w:pos="4536"/>
          <w:tab w:val="clear" w:pos="9072"/>
        </w:tabs>
        <w:jc w:val="right"/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41910</wp:posOffset>
            </wp:positionV>
            <wp:extent cx="1543050" cy="933450"/>
            <wp:effectExtent l="19050" t="0" r="0" b="0"/>
            <wp:wrapTight wrapText="bothSides">
              <wp:wrapPolygon edited="0">
                <wp:start x="-267" y="0"/>
                <wp:lineTo x="-267" y="21159"/>
                <wp:lineTo x="21600" y="21159"/>
                <wp:lineTo x="21600" y="0"/>
                <wp:lineTo x="-267" y="0"/>
              </wp:wrapPolygon>
            </wp:wrapTight>
            <wp:docPr id="7" name="obrázek 7" descr="logo_c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_cp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5BBD" w:rsidRDefault="003C5DD9">
      <w:pPr>
        <w:pStyle w:val="Zhlav"/>
        <w:tabs>
          <w:tab w:val="clear" w:pos="4536"/>
          <w:tab w:val="clear" w:pos="9072"/>
        </w:tabs>
        <w:jc w:val="right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2118360</wp:posOffset>
            </wp:positionH>
            <wp:positionV relativeFrom="paragraph">
              <wp:posOffset>118110</wp:posOffset>
            </wp:positionV>
            <wp:extent cx="2295525" cy="504825"/>
            <wp:effectExtent l="19050" t="0" r="9525" b="0"/>
            <wp:wrapTight wrapText="bothSides">
              <wp:wrapPolygon edited="0">
                <wp:start x="-179" y="0"/>
                <wp:lineTo x="-179" y="21192"/>
                <wp:lineTo x="21690" y="21192"/>
                <wp:lineTo x="21690" y="0"/>
                <wp:lineTo x="-179" y="0"/>
              </wp:wrapPolygon>
            </wp:wrapTight>
            <wp:docPr id="8" name="obrázek 8" descr="logo_premier_sports_claim1_color_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_premier_sports_claim1_color_po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0251" w:rsidRDefault="00A90251" w:rsidP="00323C00">
      <w:pPr>
        <w:pStyle w:val="Zhlav"/>
        <w:tabs>
          <w:tab w:val="clear" w:pos="4536"/>
          <w:tab w:val="clear" w:pos="9072"/>
          <w:tab w:val="left" w:pos="975"/>
        </w:tabs>
        <w:rPr>
          <w:rFonts w:ascii="Calibri" w:hAnsi="Calibri"/>
          <w:b/>
          <w:i/>
        </w:rPr>
      </w:pPr>
    </w:p>
    <w:p w:rsidR="002955E8" w:rsidRDefault="00323C00" w:rsidP="00323C00">
      <w:pPr>
        <w:pStyle w:val="Zhlav"/>
        <w:tabs>
          <w:tab w:val="clear" w:pos="4536"/>
          <w:tab w:val="clear" w:pos="9072"/>
          <w:tab w:val="left" w:pos="975"/>
        </w:tabs>
      </w:pPr>
      <w:r>
        <w:tab/>
      </w:r>
    </w:p>
    <w:p w:rsidR="002955E8" w:rsidRDefault="002955E8">
      <w:pPr>
        <w:pStyle w:val="Zhlav"/>
        <w:tabs>
          <w:tab w:val="clear" w:pos="4536"/>
          <w:tab w:val="clear" w:pos="9072"/>
        </w:tabs>
        <w:jc w:val="right"/>
      </w:pPr>
    </w:p>
    <w:p w:rsidR="002955E8" w:rsidRDefault="002955E8">
      <w:pPr>
        <w:pStyle w:val="Zhlav"/>
        <w:tabs>
          <w:tab w:val="clear" w:pos="4536"/>
          <w:tab w:val="clear" w:pos="9072"/>
        </w:tabs>
        <w:jc w:val="right"/>
      </w:pPr>
    </w:p>
    <w:p w:rsidR="002955E8" w:rsidRDefault="002955E8">
      <w:pPr>
        <w:pStyle w:val="Zhlav"/>
        <w:pBdr>
          <w:bottom w:val="single" w:sz="6" w:space="1" w:color="auto"/>
        </w:pBdr>
        <w:tabs>
          <w:tab w:val="clear" w:pos="4536"/>
          <w:tab w:val="clear" w:pos="9072"/>
        </w:tabs>
        <w:jc w:val="both"/>
        <w:rPr>
          <w:sz w:val="16"/>
        </w:rPr>
      </w:pPr>
    </w:p>
    <w:p w:rsidR="00C0469A" w:rsidRDefault="00C0469A" w:rsidP="00297926"/>
    <w:p w:rsidR="00425D5D" w:rsidRPr="00375E67" w:rsidRDefault="00425D5D" w:rsidP="00425D5D">
      <w:pPr>
        <w:pStyle w:val="Bezmezer"/>
        <w:rPr>
          <w:b/>
        </w:rPr>
      </w:pPr>
      <w:r w:rsidRPr="00375E67">
        <w:rPr>
          <w:b/>
        </w:rPr>
        <w:t>Tisková zpráva</w:t>
      </w:r>
    </w:p>
    <w:p w:rsidR="00425D5D" w:rsidRPr="00375E67" w:rsidRDefault="00425D5D" w:rsidP="00425D5D">
      <w:pPr>
        <w:pStyle w:val="Bezmezer"/>
      </w:pPr>
    </w:p>
    <w:p w:rsidR="00425D5D" w:rsidRPr="00A952E5" w:rsidRDefault="00D746E3" w:rsidP="00425D5D">
      <w:pPr>
        <w:pStyle w:val="Bezmezer"/>
        <w:jc w:val="center"/>
        <w:rPr>
          <w:b/>
          <w:sz w:val="32"/>
          <w:szCs w:val="32"/>
        </w:rPr>
      </w:pPr>
      <w:r w:rsidRPr="00D746E3">
        <w:rPr>
          <w:b/>
          <w:sz w:val="32"/>
          <w:szCs w:val="32"/>
        </w:rPr>
        <w:t>Česká výprava pro ZPH v Soči má finální podobu</w:t>
      </w:r>
    </w:p>
    <w:p w:rsidR="00425D5D" w:rsidRPr="00375E67" w:rsidRDefault="00425D5D" w:rsidP="00425D5D">
      <w:pPr>
        <w:pStyle w:val="Bezmezer"/>
        <w:rPr>
          <w:b/>
          <w:sz w:val="28"/>
          <w:szCs w:val="28"/>
        </w:rPr>
      </w:pPr>
    </w:p>
    <w:p w:rsidR="00425D5D" w:rsidRDefault="00425D5D" w:rsidP="00425D5D">
      <w:pPr>
        <w:pStyle w:val="Bezmezer"/>
        <w:rPr>
          <w:i/>
        </w:rPr>
      </w:pPr>
      <w:r w:rsidRPr="00375E67">
        <w:rPr>
          <w:i/>
        </w:rPr>
        <w:t xml:space="preserve">PRAHA, </w:t>
      </w:r>
      <w:r w:rsidR="00D746E3">
        <w:rPr>
          <w:i/>
        </w:rPr>
        <w:t>20</w:t>
      </w:r>
      <w:r w:rsidRPr="00375E67">
        <w:rPr>
          <w:i/>
        </w:rPr>
        <w:t xml:space="preserve">. </w:t>
      </w:r>
      <w:r w:rsidR="00D746E3">
        <w:rPr>
          <w:i/>
        </w:rPr>
        <w:t>února</w:t>
      </w:r>
      <w:r>
        <w:rPr>
          <w:i/>
        </w:rPr>
        <w:t xml:space="preserve"> </w:t>
      </w:r>
      <w:r w:rsidRPr="00375E67">
        <w:rPr>
          <w:i/>
        </w:rPr>
        <w:t>201</w:t>
      </w:r>
      <w:r w:rsidR="00D746E3">
        <w:rPr>
          <w:i/>
        </w:rPr>
        <w:t>4</w:t>
      </w:r>
      <w:r w:rsidRPr="00375E67">
        <w:rPr>
          <w:i/>
        </w:rPr>
        <w:t xml:space="preserve"> – Český paralympijský výbor (ČPV) </w:t>
      </w:r>
      <w:r w:rsidR="00D746E3">
        <w:rPr>
          <w:i/>
        </w:rPr>
        <w:t xml:space="preserve">zná finální podobu české výpravy pro zimní paralympijské hry v Soči. </w:t>
      </w:r>
      <w:r w:rsidR="00FB37DE">
        <w:rPr>
          <w:i/>
        </w:rPr>
        <w:t>Do Ruska odletí 18 sportovců, celkově čítá výprava 37 členů</w:t>
      </w:r>
      <w:r w:rsidR="00D746E3">
        <w:rPr>
          <w:i/>
        </w:rPr>
        <w:t>.</w:t>
      </w:r>
    </w:p>
    <w:p w:rsidR="00425D5D" w:rsidRPr="00425D5D" w:rsidRDefault="00425D5D" w:rsidP="00425D5D">
      <w:pPr>
        <w:pStyle w:val="Bezmezer"/>
        <w:rPr>
          <w:i/>
        </w:rPr>
      </w:pPr>
    </w:p>
    <w:p w:rsidR="00D746E3" w:rsidRDefault="00D746E3" w:rsidP="00D746E3">
      <w:pPr>
        <w:pStyle w:val="Bezmezer"/>
      </w:pPr>
      <w:r>
        <w:t>Výprava Českého paralympijského týmu na zimní paralympijské hry zná svoji konečnou nominaci. Do Soči odletí celkem 37 členů výpravy, z nichž 18 jsou sportovci, zbytek tvoří jejich trenéři, fyzioterapeuti, servisní technici, kustodi a členové vedení výpravy.</w:t>
      </w:r>
    </w:p>
    <w:p w:rsidR="00D746E3" w:rsidRDefault="00D746E3" w:rsidP="00D746E3">
      <w:pPr>
        <w:pStyle w:val="Bezmezer"/>
      </w:pPr>
    </w:p>
    <w:p w:rsidR="00D746E3" w:rsidRDefault="00D746E3" w:rsidP="00D746E3">
      <w:pPr>
        <w:pStyle w:val="Bezmezer"/>
      </w:pPr>
      <w:r>
        <w:t xml:space="preserve">Česká výprava se do Soči vydá </w:t>
      </w:r>
      <w:r w:rsidR="007845BA">
        <w:t>2.</w:t>
      </w:r>
      <w:r>
        <w:t xml:space="preserve"> března, tedy pět dní před slavnostním zahajovacím ceremoniálem. Samotná paralympiáda se odehraje mezi </w:t>
      </w:r>
      <w:r w:rsidR="007845BA">
        <w:t>7.</w:t>
      </w:r>
      <w:r>
        <w:t xml:space="preserve"> a </w:t>
      </w:r>
      <w:r w:rsidR="007845BA">
        <w:t>16.</w:t>
      </w:r>
      <w:r>
        <w:t xml:space="preserve"> březnem na stejných sportovištích, na kterých nyní zápolí olympionici.</w:t>
      </w:r>
    </w:p>
    <w:p w:rsidR="00D746E3" w:rsidRDefault="00D746E3" w:rsidP="00D746E3">
      <w:pPr>
        <w:pStyle w:val="Bezmezer"/>
      </w:pPr>
    </w:p>
    <w:p w:rsidR="00D746E3" w:rsidRDefault="00D746E3" w:rsidP="00D746E3">
      <w:pPr>
        <w:pStyle w:val="Bezmezer"/>
      </w:pPr>
      <w:r>
        <w:t xml:space="preserve">Češi už mají jasno i o tom, kdo při zahájení ponese českou vlajku. Tímto úkolem byl pověřen lyžař Stanislav Loska, který je rekordmanem v české výpravě. Zkušený lyžař se totiž vydává už na své šesté zimní paralympijské hry v řadě! Poprvé se mezi lyžařskou elitou na paralympiádě představil už </w:t>
      </w:r>
      <w:r w:rsidR="007845BA">
        <w:t xml:space="preserve">v roce </w:t>
      </w:r>
      <w:r w:rsidR="000A64B7">
        <w:t xml:space="preserve">v </w:t>
      </w:r>
      <w:r w:rsidR="007845BA">
        <w:t>1994</w:t>
      </w:r>
      <w:r>
        <w:t> Lillehammeru, kde také vybojoval bronzovou medaili.</w:t>
      </w:r>
    </w:p>
    <w:p w:rsidR="00D746E3" w:rsidRDefault="00D746E3" w:rsidP="00D746E3">
      <w:pPr>
        <w:pStyle w:val="Bezmezer"/>
      </w:pPr>
    </w:p>
    <w:p w:rsidR="00D746E3" w:rsidRDefault="00D746E3" w:rsidP="00D746E3">
      <w:pPr>
        <w:pStyle w:val="Bezmezer"/>
      </w:pPr>
      <w:r>
        <w:t xml:space="preserve">Své zastoupení bude mít Česká republika na paralympiádě v Soči ve dvou sportech – sledge hokeji a </w:t>
      </w:r>
      <w:r w:rsidR="007845BA">
        <w:t xml:space="preserve">alpském </w:t>
      </w:r>
      <w:r>
        <w:t xml:space="preserve">lyžování. Pod lyžování ale spadá i snowboardcross, který si odbude v Soči svoji premiéru, </w:t>
      </w:r>
      <w:r w:rsidR="007845BA">
        <w:t>při níž</w:t>
      </w:r>
      <w:r>
        <w:t xml:space="preserve"> bude mít zástupce i naše výprava – mezi nejlepší se totiž probojoval Tomáš Vaverka (ČFSH).</w:t>
      </w:r>
    </w:p>
    <w:p w:rsidR="00D746E3" w:rsidRDefault="00D746E3" w:rsidP="00D746E3">
      <w:pPr>
        <w:pStyle w:val="Bezmezer"/>
      </w:pPr>
    </w:p>
    <w:p w:rsidR="00D746E3" w:rsidRDefault="00D746E3" w:rsidP="00D746E3">
      <w:pPr>
        <w:pStyle w:val="Bezmezer"/>
      </w:pPr>
      <w:r>
        <w:t xml:space="preserve">V alpském lyžování bude mít Česká republika tři </w:t>
      </w:r>
      <w:r w:rsidR="007845BA">
        <w:t>želízka v ohni</w:t>
      </w:r>
      <w:r>
        <w:t xml:space="preserve"> – </w:t>
      </w:r>
      <w:r w:rsidR="007845BA">
        <w:t xml:space="preserve">už zmíněného </w:t>
      </w:r>
      <w:r>
        <w:t xml:space="preserve">vlajkonoše Stanislava Losku s Oldřichem Jelínkem (oba ČATHS) a Patrika Hetmera s trasérem Miroslavem Máčalou (ČSZPS). Nejpočetnější </w:t>
      </w:r>
      <w:r w:rsidR="007845BA">
        <w:t>tým</w:t>
      </w:r>
      <w:r>
        <w:t xml:space="preserve"> má poměrně logicky sledge hokej. Český tým je složený z dvanácti hráčů do pole a dvou gólmanů (všichni ČATHS). </w:t>
      </w:r>
    </w:p>
    <w:p w:rsidR="00D746E3" w:rsidRDefault="00D746E3" w:rsidP="00D746E3">
      <w:pPr>
        <w:pStyle w:val="Bezmezer"/>
      </w:pPr>
    </w:p>
    <w:p w:rsidR="006B2790" w:rsidRDefault="006B2790" w:rsidP="006B2790">
      <w:pPr>
        <w:pStyle w:val="Bezmezer"/>
      </w:pPr>
      <w:r w:rsidRPr="006B2790">
        <w:t>U lyžařů ještě není definitivně rozhodnuto, ve kterých disciplínách nastoupí. Patrik Hetmer s Miroslavem Máčalou ještě minulý víkend v Aspenu bojoval o body pro start i v rychlostních disciplínách, na ten jim ale i přes úspěchy v USA pár bodíků chybí. Dvojice tak doufá, že vyjde její žádost o zařazení na startovní listinu. Pokud ne, představí se „jen“ ve slalomu a obřím slalomu.</w:t>
      </w:r>
    </w:p>
    <w:p w:rsidR="006B2790" w:rsidRPr="006B2790" w:rsidRDefault="006B2790" w:rsidP="006B2790">
      <w:pPr>
        <w:pStyle w:val="Bezmezer"/>
      </w:pPr>
    </w:p>
    <w:p w:rsidR="006B2790" w:rsidRPr="006B2790" w:rsidRDefault="006B2790" w:rsidP="006B2790">
      <w:pPr>
        <w:pStyle w:val="Bezmezer"/>
      </w:pPr>
      <w:r w:rsidRPr="006B2790">
        <w:t>V těchto disciplínách by se měl ukázat i Stanislav Loska, rekordman české výpravy a její vlajkonoš, Oldřich Jelínek je v obdobné situaci jako Hetmer s Máčalou, o jejich žádostech se rozhodne začátkem března.</w:t>
      </w:r>
    </w:p>
    <w:p w:rsidR="00D746E3" w:rsidRDefault="00D746E3" w:rsidP="00D746E3">
      <w:pPr>
        <w:pStyle w:val="Bezmezer"/>
      </w:pPr>
    </w:p>
    <w:p w:rsidR="00D746E3" w:rsidRDefault="00D746E3" w:rsidP="00D746E3">
      <w:pPr>
        <w:pStyle w:val="Bezmezer"/>
      </w:pPr>
    </w:p>
    <w:p w:rsidR="00A210B1" w:rsidRDefault="00A210B1">
      <w:pP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>
        <w:rPr>
          <w:b/>
        </w:rPr>
        <w:br w:type="page"/>
      </w:r>
    </w:p>
    <w:p w:rsidR="00D746E3" w:rsidRPr="00352437" w:rsidRDefault="00D746E3" w:rsidP="00D746E3">
      <w:pPr>
        <w:pStyle w:val="Bezmezer"/>
        <w:rPr>
          <w:b/>
        </w:rPr>
      </w:pPr>
      <w:r w:rsidRPr="00352437">
        <w:rPr>
          <w:b/>
        </w:rPr>
        <w:lastRenderedPageBreak/>
        <w:t>Nominace</w:t>
      </w:r>
      <w:r w:rsidR="00A210B1">
        <w:rPr>
          <w:b/>
        </w:rPr>
        <w:t xml:space="preserve"> sportovců</w:t>
      </w:r>
      <w:r w:rsidRPr="00352437">
        <w:rPr>
          <w:b/>
        </w:rPr>
        <w:t>:</w:t>
      </w:r>
    </w:p>
    <w:p w:rsidR="00D746E3" w:rsidRDefault="00D746E3" w:rsidP="00D746E3">
      <w:pPr>
        <w:pStyle w:val="Bezmezer"/>
      </w:pPr>
    </w:p>
    <w:p w:rsidR="00D746E3" w:rsidRDefault="00D746E3" w:rsidP="00D746E3">
      <w:pPr>
        <w:pStyle w:val="Bezmezer"/>
      </w:pPr>
      <w:r>
        <w:t xml:space="preserve">Patrik Hetmer </w:t>
      </w:r>
      <w:r w:rsidR="00A210B1">
        <w:tab/>
      </w:r>
      <w:r w:rsidR="00A210B1">
        <w:tab/>
      </w:r>
      <w:r>
        <w:t>(alpské lyžování – slalom, obří slalom)</w:t>
      </w:r>
    </w:p>
    <w:p w:rsidR="00D746E3" w:rsidRDefault="00D746E3" w:rsidP="00D746E3">
      <w:pPr>
        <w:pStyle w:val="Bezmezer"/>
      </w:pPr>
      <w:r>
        <w:t>Miroslav Máčala</w:t>
      </w:r>
      <w:r w:rsidR="00A210B1">
        <w:tab/>
      </w:r>
      <w:r>
        <w:t xml:space="preserve"> (alpské lyžování – trasér Patrika Hetmera)</w:t>
      </w:r>
    </w:p>
    <w:p w:rsidR="00D746E3" w:rsidRDefault="00D746E3" w:rsidP="00D746E3">
      <w:pPr>
        <w:pStyle w:val="Bezmezer"/>
      </w:pPr>
      <w:r>
        <w:t xml:space="preserve">Oldřich Jelínek </w:t>
      </w:r>
      <w:r w:rsidR="00A210B1">
        <w:tab/>
      </w:r>
      <w:r w:rsidR="00A210B1">
        <w:tab/>
      </w:r>
      <w:r>
        <w:t>(alpské lyžování – slalom, obří slalom, super-G, superkombinace)</w:t>
      </w:r>
    </w:p>
    <w:p w:rsidR="00D746E3" w:rsidRDefault="00D746E3" w:rsidP="00D746E3">
      <w:pPr>
        <w:pStyle w:val="Bezmezer"/>
      </w:pPr>
      <w:r>
        <w:t xml:space="preserve">Stanislav Loska </w:t>
      </w:r>
      <w:r w:rsidR="00A210B1">
        <w:tab/>
      </w:r>
      <w:r w:rsidR="00A210B1">
        <w:tab/>
      </w:r>
      <w:r>
        <w:t>(alpské lyžování – slalom, obří slalom)</w:t>
      </w:r>
    </w:p>
    <w:p w:rsidR="00D746E3" w:rsidRDefault="00D746E3" w:rsidP="00D746E3">
      <w:pPr>
        <w:pStyle w:val="Bezmezer"/>
      </w:pPr>
    </w:p>
    <w:p w:rsidR="00D746E3" w:rsidRDefault="00D746E3" w:rsidP="00D746E3">
      <w:pPr>
        <w:pStyle w:val="Bezmezer"/>
      </w:pPr>
      <w:r>
        <w:t xml:space="preserve">Tomáš Vaverka </w:t>
      </w:r>
      <w:r w:rsidR="00A210B1">
        <w:tab/>
      </w:r>
      <w:r w:rsidR="00A210B1">
        <w:tab/>
      </w:r>
      <w:r>
        <w:t>(snowboardcross)</w:t>
      </w:r>
    </w:p>
    <w:p w:rsidR="00D746E3" w:rsidRDefault="00D746E3" w:rsidP="00D746E3">
      <w:pPr>
        <w:pStyle w:val="Bezmezer"/>
      </w:pPr>
    </w:p>
    <w:p w:rsidR="00D746E3" w:rsidRDefault="00D746E3" w:rsidP="00D746E3">
      <w:pPr>
        <w:pStyle w:val="Bezmezer"/>
      </w:pPr>
      <w:r>
        <w:t xml:space="preserve">Jiří Berger </w:t>
      </w:r>
      <w:r w:rsidR="00A210B1">
        <w:tab/>
      </w:r>
      <w:r w:rsidR="00A210B1">
        <w:tab/>
      </w:r>
      <w:r>
        <w:t>(sledge hokej)</w:t>
      </w:r>
    </w:p>
    <w:p w:rsidR="00D746E3" w:rsidRDefault="00D746E3" w:rsidP="00D746E3">
      <w:pPr>
        <w:pStyle w:val="Bezmezer"/>
      </w:pPr>
      <w:r>
        <w:t xml:space="preserve">Erik Fojtík </w:t>
      </w:r>
      <w:r w:rsidR="00A210B1">
        <w:tab/>
      </w:r>
      <w:r w:rsidR="00A210B1">
        <w:tab/>
      </w:r>
      <w:r>
        <w:t>(sledge hokej)</w:t>
      </w:r>
    </w:p>
    <w:p w:rsidR="00D746E3" w:rsidRDefault="00D746E3" w:rsidP="00D746E3">
      <w:pPr>
        <w:pStyle w:val="Bezmezer"/>
      </w:pPr>
      <w:r>
        <w:t>Michal Geier</w:t>
      </w:r>
      <w:r w:rsidR="00A210B1">
        <w:tab/>
      </w:r>
      <w:r w:rsidR="00A210B1">
        <w:tab/>
      </w:r>
      <w:r>
        <w:t>(sledge hokej)</w:t>
      </w:r>
    </w:p>
    <w:p w:rsidR="00D746E3" w:rsidRDefault="00D746E3" w:rsidP="00D746E3">
      <w:pPr>
        <w:pStyle w:val="Bezmezer"/>
      </w:pPr>
      <w:r>
        <w:t xml:space="preserve">Zdeněk Hábl </w:t>
      </w:r>
      <w:r w:rsidR="00A210B1">
        <w:tab/>
      </w:r>
      <w:r w:rsidR="00A210B1">
        <w:tab/>
      </w:r>
      <w:r>
        <w:t>(sledge hokej)</w:t>
      </w:r>
    </w:p>
    <w:p w:rsidR="00D746E3" w:rsidRDefault="00D746E3" w:rsidP="00D746E3">
      <w:pPr>
        <w:pStyle w:val="Bezmezer"/>
      </w:pPr>
      <w:r>
        <w:t xml:space="preserve">Miroslav Hrbek </w:t>
      </w:r>
      <w:r w:rsidR="00A210B1">
        <w:tab/>
      </w:r>
      <w:r w:rsidR="00A210B1">
        <w:tab/>
      </w:r>
      <w:r>
        <w:t>(sledge hokej)</w:t>
      </w:r>
    </w:p>
    <w:p w:rsidR="00D746E3" w:rsidRDefault="00D746E3" w:rsidP="00D746E3">
      <w:pPr>
        <w:pStyle w:val="Bezmezer"/>
      </w:pPr>
      <w:r>
        <w:t xml:space="preserve">Libor Hulín </w:t>
      </w:r>
      <w:r w:rsidR="00A210B1">
        <w:tab/>
      </w:r>
      <w:r w:rsidR="00A210B1">
        <w:tab/>
      </w:r>
      <w:r>
        <w:t>(sledge hokej)</w:t>
      </w:r>
    </w:p>
    <w:p w:rsidR="00D746E3" w:rsidRDefault="00D746E3" w:rsidP="00D746E3">
      <w:pPr>
        <w:pStyle w:val="Bezmezer"/>
      </w:pPr>
      <w:r>
        <w:t xml:space="preserve">Zdeněk Krupička </w:t>
      </w:r>
      <w:r w:rsidR="00A210B1">
        <w:tab/>
      </w:r>
      <w:r>
        <w:t>(sledge hokej)</w:t>
      </w:r>
    </w:p>
    <w:p w:rsidR="00D746E3" w:rsidRDefault="00D746E3" w:rsidP="00D746E3">
      <w:pPr>
        <w:pStyle w:val="Bezmezer"/>
      </w:pPr>
      <w:r>
        <w:t xml:space="preserve">Pavel Kubeš </w:t>
      </w:r>
      <w:r w:rsidR="00A210B1">
        <w:tab/>
      </w:r>
      <w:r w:rsidR="00A210B1">
        <w:tab/>
      </w:r>
      <w:r>
        <w:t>(sledge hokej)</w:t>
      </w:r>
    </w:p>
    <w:p w:rsidR="00D746E3" w:rsidRDefault="00D746E3" w:rsidP="00D746E3">
      <w:pPr>
        <w:pStyle w:val="Bezmezer"/>
      </w:pPr>
      <w:r>
        <w:t>Tomáš Kvoch</w:t>
      </w:r>
      <w:r w:rsidR="00A210B1">
        <w:tab/>
      </w:r>
      <w:r w:rsidR="00A210B1">
        <w:tab/>
      </w:r>
      <w:r>
        <w:t>(sledge hokej)</w:t>
      </w:r>
    </w:p>
    <w:p w:rsidR="00D746E3" w:rsidRDefault="00D746E3" w:rsidP="00D746E3">
      <w:pPr>
        <w:pStyle w:val="Bezmezer"/>
      </w:pPr>
      <w:r>
        <w:t xml:space="preserve">David Motyčka </w:t>
      </w:r>
      <w:r w:rsidR="00A210B1">
        <w:tab/>
      </w:r>
      <w:r w:rsidR="00A210B1">
        <w:tab/>
      </w:r>
      <w:r>
        <w:t>(sledge hokej)</w:t>
      </w:r>
    </w:p>
    <w:p w:rsidR="00D746E3" w:rsidRDefault="00D746E3" w:rsidP="00D746E3">
      <w:pPr>
        <w:pStyle w:val="Bezmezer"/>
      </w:pPr>
      <w:r>
        <w:t>David Palát</w:t>
      </w:r>
      <w:r w:rsidR="00A210B1">
        <w:tab/>
      </w:r>
      <w:r w:rsidR="00A210B1">
        <w:tab/>
      </w:r>
      <w:r>
        <w:t>(sledge hokej)</w:t>
      </w:r>
    </w:p>
    <w:p w:rsidR="00D746E3" w:rsidRDefault="00D746E3" w:rsidP="00D746E3">
      <w:pPr>
        <w:pStyle w:val="Bezmezer"/>
      </w:pPr>
      <w:r>
        <w:t xml:space="preserve">Jiří Raul </w:t>
      </w:r>
      <w:r w:rsidR="00A210B1">
        <w:tab/>
      </w:r>
      <w:r w:rsidR="00A210B1">
        <w:tab/>
      </w:r>
      <w:r>
        <w:t>(sledge hokej)</w:t>
      </w:r>
    </w:p>
    <w:p w:rsidR="00D746E3" w:rsidRDefault="00D746E3" w:rsidP="00D746E3">
      <w:pPr>
        <w:pStyle w:val="Bezmezer"/>
      </w:pPr>
      <w:r>
        <w:t xml:space="preserve">Zdeněk Šafránek </w:t>
      </w:r>
      <w:r w:rsidR="00A210B1">
        <w:tab/>
      </w:r>
      <w:r>
        <w:t>(sledge hokej)</w:t>
      </w:r>
    </w:p>
    <w:p w:rsidR="00D746E3" w:rsidRDefault="00D746E3" w:rsidP="00D746E3">
      <w:pPr>
        <w:pStyle w:val="Bezmezer"/>
      </w:pPr>
      <w:r>
        <w:t xml:space="preserve">Michal Vápenka </w:t>
      </w:r>
      <w:r w:rsidR="00A210B1">
        <w:tab/>
      </w:r>
      <w:r>
        <w:t>(sledge hokej)</w:t>
      </w:r>
    </w:p>
    <w:p w:rsidR="00110483" w:rsidRDefault="00110483" w:rsidP="00DB6502">
      <w:pPr>
        <w:pStyle w:val="Bezmezer"/>
      </w:pPr>
    </w:p>
    <w:p w:rsidR="005B717D" w:rsidRDefault="005B717D" w:rsidP="00DB6502">
      <w:pPr>
        <w:pStyle w:val="Bezmezer"/>
      </w:pPr>
    </w:p>
    <w:p w:rsidR="005B717D" w:rsidRDefault="005B717D" w:rsidP="00DB6502">
      <w:pPr>
        <w:pStyle w:val="Bezmezer"/>
      </w:pPr>
    </w:p>
    <w:p w:rsidR="005B717D" w:rsidRDefault="005B717D" w:rsidP="00DB6502">
      <w:pPr>
        <w:pStyle w:val="Bezmezer"/>
      </w:pPr>
    </w:p>
    <w:p w:rsidR="0020539B" w:rsidRDefault="0020539B" w:rsidP="00DB6502">
      <w:pPr>
        <w:pStyle w:val="Bezmezer"/>
        <w:rPr>
          <w:b/>
        </w:rPr>
      </w:pPr>
    </w:p>
    <w:p w:rsidR="0020539B" w:rsidRDefault="0020539B" w:rsidP="00DB6502">
      <w:pPr>
        <w:pStyle w:val="Bezmezer"/>
        <w:rPr>
          <w:b/>
        </w:rPr>
      </w:pPr>
    </w:p>
    <w:p w:rsidR="0020539B" w:rsidRDefault="0020539B" w:rsidP="00DB6502">
      <w:pPr>
        <w:pStyle w:val="Bezmezer"/>
        <w:rPr>
          <w:b/>
        </w:rPr>
      </w:pPr>
    </w:p>
    <w:p w:rsidR="0020539B" w:rsidRDefault="0020539B" w:rsidP="00DB6502">
      <w:pPr>
        <w:pStyle w:val="Bezmezer"/>
        <w:rPr>
          <w:b/>
        </w:rPr>
      </w:pPr>
    </w:p>
    <w:p w:rsidR="0020539B" w:rsidRDefault="0020539B" w:rsidP="00DB6502">
      <w:pPr>
        <w:pStyle w:val="Bezmezer"/>
        <w:rPr>
          <w:b/>
        </w:rPr>
      </w:pPr>
    </w:p>
    <w:p w:rsidR="0020539B" w:rsidRDefault="0020539B" w:rsidP="00DB6502">
      <w:pPr>
        <w:pStyle w:val="Bezmezer"/>
        <w:rPr>
          <w:b/>
        </w:rPr>
      </w:pPr>
    </w:p>
    <w:p w:rsidR="0020539B" w:rsidRDefault="0020539B" w:rsidP="00DB6502">
      <w:pPr>
        <w:pStyle w:val="Bezmezer"/>
        <w:rPr>
          <w:b/>
        </w:rPr>
      </w:pPr>
    </w:p>
    <w:p w:rsidR="00A210B1" w:rsidRDefault="00A210B1" w:rsidP="00DB6502">
      <w:pPr>
        <w:pStyle w:val="Bezmezer"/>
        <w:rPr>
          <w:b/>
        </w:rPr>
      </w:pPr>
    </w:p>
    <w:p w:rsidR="00A210B1" w:rsidRDefault="00A210B1" w:rsidP="00DB6502">
      <w:pPr>
        <w:pStyle w:val="Bezmezer"/>
        <w:rPr>
          <w:b/>
        </w:rPr>
      </w:pPr>
    </w:p>
    <w:p w:rsidR="00A210B1" w:rsidRDefault="00A210B1" w:rsidP="00DB6502">
      <w:pPr>
        <w:pStyle w:val="Bezmezer"/>
        <w:rPr>
          <w:b/>
        </w:rPr>
      </w:pPr>
    </w:p>
    <w:p w:rsidR="00A210B1" w:rsidRDefault="00A210B1" w:rsidP="00DB6502">
      <w:pPr>
        <w:pStyle w:val="Bezmezer"/>
        <w:rPr>
          <w:b/>
        </w:rPr>
      </w:pPr>
    </w:p>
    <w:p w:rsidR="00A210B1" w:rsidRDefault="00A210B1" w:rsidP="00DB6502">
      <w:pPr>
        <w:pStyle w:val="Bezmezer"/>
        <w:rPr>
          <w:b/>
        </w:rPr>
      </w:pPr>
    </w:p>
    <w:p w:rsidR="00A210B1" w:rsidRDefault="00A210B1" w:rsidP="00DB6502">
      <w:pPr>
        <w:pStyle w:val="Bezmezer"/>
        <w:rPr>
          <w:b/>
        </w:rPr>
      </w:pPr>
    </w:p>
    <w:p w:rsidR="00A210B1" w:rsidRDefault="00A210B1" w:rsidP="00DB6502">
      <w:pPr>
        <w:pStyle w:val="Bezmezer"/>
        <w:rPr>
          <w:b/>
        </w:rPr>
      </w:pPr>
    </w:p>
    <w:p w:rsidR="00A210B1" w:rsidRDefault="00A210B1" w:rsidP="00DB6502">
      <w:pPr>
        <w:pStyle w:val="Bezmezer"/>
        <w:rPr>
          <w:b/>
        </w:rPr>
      </w:pPr>
    </w:p>
    <w:p w:rsidR="0020539B" w:rsidRDefault="0020539B" w:rsidP="00DB6502">
      <w:pPr>
        <w:pStyle w:val="Bezmezer"/>
        <w:rPr>
          <w:b/>
        </w:rPr>
      </w:pPr>
      <w:r>
        <w:rPr>
          <w:b/>
        </w:rPr>
        <w:t>Kontaktní osoba:</w:t>
      </w:r>
    </w:p>
    <w:p w:rsidR="0020539B" w:rsidRDefault="0020539B" w:rsidP="00DB6502">
      <w:pPr>
        <w:pStyle w:val="Bezmezer"/>
        <w:rPr>
          <w:b/>
        </w:rPr>
      </w:pPr>
    </w:p>
    <w:p w:rsidR="005B717D" w:rsidRPr="005B717D" w:rsidRDefault="00A210B1" w:rsidP="00DB6502">
      <w:pPr>
        <w:pStyle w:val="Bezmezer"/>
        <w:rPr>
          <w:b/>
        </w:rPr>
      </w:pPr>
      <w:r>
        <w:rPr>
          <w:b/>
        </w:rPr>
        <w:t>Lukáš Kratochvíl</w:t>
      </w:r>
    </w:p>
    <w:p w:rsidR="005B717D" w:rsidRDefault="005B717D" w:rsidP="00DB6502">
      <w:pPr>
        <w:pStyle w:val="Bezmezer"/>
      </w:pPr>
      <w:r>
        <w:t>Premier Sports CZ</w:t>
      </w:r>
    </w:p>
    <w:p w:rsidR="005B717D" w:rsidRDefault="002B0A71" w:rsidP="00DB6502">
      <w:pPr>
        <w:pStyle w:val="Bezmezer"/>
      </w:pPr>
      <w:hyperlink r:id="rId9" w:history="1">
        <w:r w:rsidR="00A210B1" w:rsidRPr="00A5679F">
          <w:rPr>
            <w:rStyle w:val="Hypertextovodkaz"/>
          </w:rPr>
          <w:t>kratochvil@premiersports.cz</w:t>
        </w:r>
      </w:hyperlink>
    </w:p>
    <w:p w:rsidR="005B717D" w:rsidRPr="00BA0DFF" w:rsidRDefault="00A210B1" w:rsidP="00DB6502">
      <w:pPr>
        <w:pStyle w:val="Bezmezer"/>
        <w:rPr>
          <w:rFonts w:ascii="Arial" w:hAnsi="Arial" w:cs="Arial"/>
        </w:rPr>
      </w:pPr>
      <w:r>
        <w:t>737 206 375</w:t>
      </w:r>
    </w:p>
    <w:p w:rsidR="00BD2326" w:rsidRPr="00BD2326" w:rsidRDefault="00BD2326" w:rsidP="00DB6502">
      <w:pPr>
        <w:pStyle w:val="Bezmezer"/>
        <w:rPr>
          <w:b/>
          <w:i/>
        </w:rPr>
      </w:pPr>
    </w:p>
    <w:p w:rsidR="00F86518" w:rsidRPr="00A24DE2" w:rsidRDefault="00F86518" w:rsidP="00DB6502">
      <w:pPr>
        <w:pStyle w:val="Bezmezer"/>
        <w:rPr>
          <w:rFonts w:ascii="Arial" w:hAnsi="Arial" w:cs="Arial"/>
        </w:rPr>
      </w:pPr>
      <w:r w:rsidRPr="00A24DE2">
        <w:rPr>
          <w:rFonts w:ascii="Arial" w:hAnsi="Arial" w:cs="Arial"/>
        </w:rPr>
        <w:tab/>
      </w:r>
    </w:p>
    <w:p w:rsidR="00823EC5" w:rsidRPr="004B7903" w:rsidRDefault="00F86518" w:rsidP="00182121">
      <w:pPr>
        <w:pStyle w:val="Normlnweb"/>
        <w:spacing w:before="0" w:beforeAutospacing="0" w:after="0"/>
        <w:jc w:val="right"/>
        <w:rPr>
          <w:rFonts w:ascii="Arial" w:hAnsi="Arial" w:cs="Arial"/>
          <w:sz w:val="22"/>
          <w:szCs w:val="22"/>
        </w:rPr>
      </w:pPr>
      <w:r w:rsidRPr="00A24DE2">
        <w:rPr>
          <w:rFonts w:ascii="Arial" w:hAnsi="Arial" w:cs="Arial"/>
          <w:sz w:val="22"/>
          <w:szCs w:val="22"/>
        </w:rPr>
        <w:tab/>
      </w:r>
      <w:r w:rsidRPr="00A24DE2">
        <w:rPr>
          <w:rFonts w:ascii="Arial" w:hAnsi="Arial" w:cs="Arial"/>
          <w:sz w:val="22"/>
          <w:szCs w:val="22"/>
        </w:rPr>
        <w:tab/>
      </w:r>
      <w:r w:rsidRPr="00A24DE2">
        <w:rPr>
          <w:rFonts w:ascii="Arial" w:hAnsi="Arial" w:cs="Arial"/>
          <w:sz w:val="22"/>
          <w:szCs w:val="22"/>
        </w:rPr>
        <w:tab/>
      </w:r>
    </w:p>
    <w:sectPr w:rsidR="00823EC5" w:rsidRPr="004B7903" w:rsidSect="00EE497F">
      <w:footerReference w:type="default" r:id="rId10"/>
      <w:pgSz w:w="11906" w:h="16838"/>
      <w:pgMar w:top="993" w:right="991" w:bottom="1418" w:left="1134" w:header="709" w:footer="62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47B7" w:rsidRDefault="006A47B7">
      <w:r>
        <w:separator/>
      </w:r>
    </w:p>
  </w:endnote>
  <w:endnote w:type="continuationSeparator" w:id="0">
    <w:p w:rsidR="006A47B7" w:rsidRDefault="006A47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6E3" w:rsidRDefault="00D746E3">
    <w:pPr>
      <w:pStyle w:val="Zpat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5766435</wp:posOffset>
          </wp:positionH>
          <wp:positionV relativeFrom="paragraph">
            <wp:posOffset>10795</wp:posOffset>
          </wp:positionV>
          <wp:extent cx="904875" cy="295275"/>
          <wp:effectExtent l="19050" t="0" r="9525" b="0"/>
          <wp:wrapSquare wrapText="bothSides"/>
          <wp:docPr id="4" name="obrázek 4" descr="Z:\ČESKÝ PARALYMPIJSKÝ TÝM\Loga\2013\Mediální partneři\ČRo\NOVÉ LOGO!!\CRo-Radiozurnal-Z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ČESKÝ PARALYMPIJSKÝ TÝM\Loga\2013\Mediální partneři\ČRo\NOVÉ LOGO!!\CRo-Radiozurnal-Z-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295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1546860</wp:posOffset>
          </wp:positionH>
          <wp:positionV relativeFrom="paragraph">
            <wp:posOffset>-65405</wp:posOffset>
          </wp:positionV>
          <wp:extent cx="533400" cy="409575"/>
          <wp:effectExtent l="19050" t="0" r="0" b="0"/>
          <wp:wrapSquare wrapText="bothSides"/>
          <wp:docPr id="9" name="obrázek 7" descr="Z:\ČESKÝ PARALYMPIJSKÝ TÝM\Loga\LOGA 2012\Finanční partneři\ČESKÁ POŠTA\Ceska posta - únor2012\Zakladni_dvoubarevna_varianta\Zakladni_dvoubarevna_variant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Z:\ČESKÝ PARALYMPIJSKÝ TÝM\Loga\LOGA 2012\Finanční partneři\ČESKÁ POŠTA\Ceska posta - únor2012\Zakladni_dvoubarevna_varianta\Zakladni_dvoubarevna_varianta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307975</wp:posOffset>
          </wp:positionH>
          <wp:positionV relativeFrom="paragraph">
            <wp:posOffset>1270</wp:posOffset>
          </wp:positionV>
          <wp:extent cx="1095375" cy="257175"/>
          <wp:effectExtent l="19050" t="0" r="9525" b="0"/>
          <wp:wrapSquare wrapText="bothSides"/>
          <wp:docPr id="10" name="obrázek 8" descr="Z:\ČESKÝ PARALYMPIJSKÝ TÝM\Loga\LOGA 2012\Finanční partneři\ŠKODA AUTO\ŠKODA AUTO - únor2012\Skoda_Landscape_WE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Z:\ČESKÝ PARALYMPIJSKÝ TÝM\Loga\LOGA 2012\Finanční partneři\ŠKODA AUTO\ŠKODA AUTO - únor2012\Skoda_Landscape_WEB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2289810</wp:posOffset>
          </wp:positionH>
          <wp:positionV relativeFrom="paragraph">
            <wp:posOffset>-65405</wp:posOffset>
          </wp:positionV>
          <wp:extent cx="571500" cy="409575"/>
          <wp:effectExtent l="19050" t="0" r="0" b="0"/>
          <wp:wrapSquare wrapText="bothSides"/>
          <wp:docPr id="3" name="obrázek 3" descr="Z:\ČESKÝ PARALYMPIJSKÝ TÝM\Loga\2013\Finanční partneři\ČEZ\CEZ_logo-skupina-cez_WE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ČESKÝ PARALYMPIJSKÝ TÝM\Loga\2013\Finanční partneři\ČEZ\CEZ_logo-skupina-cez_WEB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3080385</wp:posOffset>
          </wp:positionH>
          <wp:positionV relativeFrom="paragraph">
            <wp:posOffset>-55880</wp:posOffset>
          </wp:positionV>
          <wp:extent cx="676275" cy="409575"/>
          <wp:effectExtent l="19050" t="0" r="9525" b="0"/>
          <wp:wrapSquare wrapText="bothSides"/>
          <wp:docPr id="2" name="obrázek 2" descr="Z:\ČESKÝ PARALYMPIJSKÝ TÝM\Loga\2013\Finanční partneři\Allianz\logo + clai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ČESKÝ PARALYMPIJSKÝ TÝM\Loga\2013\Finanční partneři\Allianz\logo + claim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3937635</wp:posOffset>
          </wp:positionH>
          <wp:positionV relativeFrom="paragraph">
            <wp:posOffset>67945</wp:posOffset>
          </wp:positionV>
          <wp:extent cx="923925" cy="190500"/>
          <wp:effectExtent l="19050" t="0" r="9525" b="0"/>
          <wp:wrapSquare wrapText="bothSides"/>
          <wp:docPr id="6" name="obrázek 6" descr="Z:\ČESKÝ PARALYMPIJSKÝ TÝM\Loga\LOGA 2012\Finanční partneři\ČD CARGO\CD Cargo - únor2012\CDCargo_lg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Z:\ČESKÝ PARALYMPIJSKÝ TÝM\Loga\LOGA 2012\Finanční partneři\ČD CARGO\CD Cargo - únor2012\CDCargo_lg kopie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190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5013960</wp:posOffset>
          </wp:positionH>
          <wp:positionV relativeFrom="paragraph">
            <wp:posOffset>-62865</wp:posOffset>
          </wp:positionV>
          <wp:extent cx="638175" cy="371475"/>
          <wp:effectExtent l="19050" t="0" r="9525" b="0"/>
          <wp:wrapSquare wrapText="bothSides"/>
          <wp:docPr id="5" name="obrázek 5" descr="Z:\ČESKÝ PARALYMPIJSKÝ TÝM\Loga\2013\Mediální partneři\ČT\CT-V2-l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Z:\ČESKÝ PARALYMPIJSKÝ TÝM\Loga\2013\Mediální partneři\ČT\CT-V2-lg.pn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-548640</wp:posOffset>
          </wp:positionH>
          <wp:positionV relativeFrom="paragraph">
            <wp:posOffset>-8255</wp:posOffset>
          </wp:positionV>
          <wp:extent cx="723900" cy="361950"/>
          <wp:effectExtent l="19050" t="0" r="0" b="0"/>
          <wp:wrapSquare wrapText="bothSides"/>
          <wp:docPr id="1" name="obrázek 1" descr="Z:\ČESKÝ PARALYMPIJSKÝ TÝM\Loga\2013\Finanční partneři\RWE\RWE_UK_Logo_4C_P_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ČESKÝ PARALYMPIJSKÝ TÝM\Loga\2013\Finanční partneři\RWE\RWE_UK_Logo_4C_P_M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47B7" w:rsidRDefault="006A47B7">
      <w:r>
        <w:separator/>
      </w:r>
    </w:p>
  </w:footnote>
  <w:footnote w:type="continuationSeparator" w:id="0">
    <w:p w:rsidR="006A47B7" w:rsidRDefault="006A47B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3811E8"/>
    <w:multiLevelType w:val="hybridMultilevel"/>
    <w:tmpl w:val="A4AE1FC2"/>
    <w:lvl w:ilvl="0" w:tplc="D75EE2C0">
      <w:start w:val="10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/>
  <w:rsids>
    <w:rsidRoot w:val="0014276D"/>
    <w:rsid w:val="0002294D"/>
    <w:rsid w:val="000259C4"/>
    <w:rsid w:val="00040322"/>
    <w:rsid w:val="00057896"/>
    <w:rsid w:val="00082F6A"/>
    <w:rsid w:val="00090EFE"/>
    <w:rsid w:val="000A5EA0"/>
    <w:rsid w:val="000A64B7"/>
    <w:rsid w:val="000B0C72"/>
    <w:rsid w:val="000B37A8"/>
    <w:rsid w:val="000D321F"/>
    <w:rsid w:val="001000AE"/>
    <w:rsid w:val="00102D26"/>
    <w:rsid w:val="00110483"/>
    <w:rsid w:val="001359DF"/>
    <w:rsid w:val="0014276D"/>
    <w:rsid w:val="0016606A"/>
    <w:rsid w:val="00180B63"/>
    <w:rsid w:val="00182121"/>
    <w:rsid w:val="001B08FB"/>
    <w:rsid w:val="0020539B"/>
    <w:rsid w:val="00220F63"/>
    <w:rsid w:val="002955E8"/>
    <w:rsid w:val="00297926"/>
    <w:rsid w:val="002B0A71"/>
    <w:rsid w:val="002B73EF"/>
    <w:rsid w:val="002D53D5"/>
    <w:rsid w:val="003177F0"/>
    <w:rsid w:val="00323C00"/>
    <w:rsid w:val="00337249"/>
    <w:rsid w:val="00337979"/>
    <w:rsid w:val="00365728"/>
    <w:rsid w:val="003C5DD9"/>
    <w:rsid w:val="003F5332"/>
    <w:rsid w:val="00425D5D"/>
    <w:rsid w:val="00450828"/>
    <w:rsid w:val="00454D93"/>
    <w:rsid w:val="004B7903"/>
    <w:rsid w:val="00530D57"/>
    <w:rsid w:val="005745F8"/>
    <w:rsid w:val="005816F4"/>
    <w:rsid w:val="005A38B5"/>
    <w:rsid w:val="005B717D"/>
    <w:rsid w:val="005C4B85"/>
    <w:rsid w:val="00644055"/>
    <w:rsid w:val="00667F3D"/>
    <w:rsid w:val="00671C00"/>
    <w:rsid w:val="006837FA"/>
    <w:rsid w:val="006A47B7"/>
    <w:rsid w:val="006B2790"/>
    <w:rsid w:val="006F7501"/>
    <w:rsid w:val="007103B1"/>
    <w:rsid w:val="007130ED"/>
    <w:rsid w:val="00721A60"/>
    <w:rsid w:val="0072794C"/>
    <w:rsid w:val="007323B2"/>
    <w:rsid w:val="007641F9"/>
    <w:rsid w:val="00773645"/>
    <w:rsid w:val="007845BA"/>
    <w:rsid w:val="007869B6"/>
    <w:rsid w:val="007E054D"/>
    <w:rsid w:val="00823EC5"/>
    <w:rsid w:val="00874AB0"/>
    <w:rsid w:val="008C08F2"/>
    <w:rsid w:val="008D7944"/>
    <w:rsid w:val="0090632E"/>
    <w:rsid w:val="009529B2"/>
    <w:rsid w:val="00955BBD"/>
    <w:rsid w:val="009A78B9"/>
    <w:rsid w:val="009C5809"/>
    <w:rsid w:val="009E3B71"/>
    <w:rsid w:val="009F0A1D"/>
    <w:rsid w:val="00A210B1"/>
    <w:rsid w:val="00A2403A"/>
    <w:rsid w:val="00A24DE2"/>
    <w:rsid w:val="00A262FA"/>
    <w:rsid w:val="00A564ED"/>
    <w:rsid w:val="00A60E88"/>
    <w:rsid w:val="00A74F1A"/>
    <w:rsid w:val="00A90251"/>
    <w:rsid w:val="00A9502C"/>
    <w:rsid w:val="00AA0995"/>
    <w:rsid w:val="00AB5401"/>
    <w:rsid w:val="00B45C99"/>
    <w:rsid w:val="00BA0DFF"/>
    <w:rsid w:val="00BA57A4"/>
    <w:rsid w:val="00BC6E6F"/>
    <w:rsid w:val="00BD2326"/>
    <w:rsid w:val="00C0469A"/>
    <w:rsid w:val="00C131E8"/>
    <w:rsid w:val="00C65CA7"/>
    <w:rsid w:val="00C72932"/>
    <w:rsid w:val="00CA633C"/>
    <w:rsid w:val="00CB45BA"/>
    <w:rsid w:val="00CD29C8"/>
    <w:rsid w:val="00CE1586"/>
    <w:rsid w:val="00D3662B"/>
    <w:rsid w:val="00D5749D"/>
    <w:rsid w:val="00D64583"/>
    <w:rsid w:val="00D65C22"/>
    <w:rsid w:val="00D746E3"/>
    <w:rsid w:val="00D952C1"/>
    <w:rsid w:val="00DA0074"/>
    <w:rsid w:val="00DB6502"/>
    <w:rsid w:val="00DC32AF"/>
    <w:rsid w:val="00DE7A4D"/>
    <w:rsid w:val="00E238E1"/>
    <w:rsid w:val="00E2469D"/>
    <w:rsid w:val="00E5385F"/>
    <w:rsid w:val="00E84496"/>
    <w:rsid w:val="00E930FE"/>
    <w:rsid w:val="00EB62BF"/>
    <w:rsid w:val="00ED2AD8"/>
    <w:rsid w:val="00EE497F"/>
    <w:rsid w:val="00F064A6"/>
    <w:rsid w:val="00F1224F"/>
    <w:rsid w:val="00F26A56"/>
    <w:rsid w:val="00F36933"/>
    <w:rsid w:val="00F37E1A"/>
    <w:rsid w:val="00F524AD"/>
    <w:rsid w:val="00F7410D"/>
    <w:rsid w:val="00F86518"/>
    <w:rsid w:val="00F910BD"/>
    <w:rsid w:val="00FB37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450828"/>
    <w:rPr>
      <w:sz w:val="24"/>
      <w:szCs w:val="24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450828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450828"/>
    <w:pPr>
      <w:tabs>
        <w:tab w:val="center" w:pos="4536"/>
        <w:tab w:val="right" w:pos="9072"/>
      </w:tabs>
    </w:pPr>
  </w:style>
  <w:style w:type="character" w:styleId="Hypertextovodkaz">
    <w:name w:val="Hyperlink"/>
    <w:basedOn w:val="Standardnpsmoodstavce"/>
    <w:rsid w:val="00450828"/>
    <w:rPr>
      <w:color w:val="0000FF"/>
      <w:u w:val="single"/>
    </w:rPr>
  </w:style>
  <w:style w:type="paragraph" w:customStyle="1" w:styleId="Firma">
    <w:name w:val="Firma"/>
    <w:basedOn w:val="Normln"/>
    <w:next w:val="Normln"/>
    <w:rsid w:val="00450828"/>
    <w:pPr>
      <w:tabs>
        <w:tab w:val="left" w:pos="0"/>
        <w:tab w:val="left" w:pos="284"/>
        <w:tab w:val="left" w:pos="1701"/>
      </w:tabs>
      <w:jc w:val="both"/>
    </w:pPr>
    <w:rPr>
      <w:b/>
      <w:szCs w:val="20"/>
    </w:rPr>
  </w:style>
  <w:style w:type="paragraph" w:customStyle="1" w:styleId="smlstrana-daje">
    <w:name w:val="sml.strana - údaje"/>
    <w:basedOn w:val="Normln"/>
    <w:autoRedefine/>
    <w:rsid w:val="00450828"/>
    <w:pPr>
      <w:tabs>
        <w:tab w:val="left" w:pos="284"/>
        <w:tab w:val="left" w:pos="720"/>
        <w:tab w:val="left" w:pos="1843"/>
      </w:tabs>
      <w:jc w:val="both"/>
    </w:pPr>
    <w:rPr>
      <w:rFonts w:ascii="Tahoma" w:hAnsi="Tahoma" w:cs="Tahoma"/>
      <w:sz w:val="22"/>
      <w:szCs w:val="20"/>
    </w:rPr>
  </w:style>
  <w:style w:type="paragraph" w:styleId="Zkladntext">
    <w:name w:val="Body Text"/>
    <w:basedOn w:val="Normln"/>
    <w:rsid w:val="00450828"/>
    <w:pPr>
      <w:jc w:val="both"/>
    </w:pPr>
    <w:rPr>
      <w:i/>
      <w:iCs/>
    </w:rPr>
  </w:style>
  <w:style w:type="paragraph" w:styleId="Textbubliny">
    <w:name w:val="Balloon Text"/>
    <w:basedOn w:val="Normln"/>
    <w:semiHidden/>
    <w:rsid w:val="00F910BD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F86518"/>
    <w:pPr>
      <w:spacing w:before="100" w:beforeAutospacing="1" w:after="119"/>
    </w:pPr>
  </w:style>
  <w:style w:type="character" w:customStyle="1" w:styleId="ZpatChar">
    <w:name w:val="Zápatí Char"/>
    <w:basedOn w:val="Standardnpsmoodstavce"/>
    <w:link w:val="Zpat"/>
    <w:uiPriority w:val="99"/>
    <w:rsid w:val="005745F8"/>
    <w:rPr>
      <w:sz w:val="24"/>
      <w:szCs w:val="24"/>
    </w:rPr>
  </w:style>
  <w:style w:type="character" w:customStyle="1" w:styleId="ZhlavChar">
    <w:name w:val="Záhlaví Char"/>
    <w:basedOn w:val="Standardnpsmoodstavce"/>
    <w:link w:val="Zhlav"/>
    <w:rsid w:val="00671C00"/>
    <w:rPr>
      <w:sz w:val="24"/>
      <w:szCs w:val="24"/>
    </w:rPr>
  </w:style>
  <w:style w:type="paragraph" w:styleId="Bezmezer">
    <w:name w:val="No Spacing"/>
    <w:uiPriority w:val="1"/>
    <w:qFormat/>
    <w:rsid w:val="00182121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1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kratochvil@premiersports.cz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465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 Praze dne 29</vt:lpstr>
    </vt:vector>
  </TitlesOfParts>
  <Company/>
  <LinksUpToDate>false</LinksUpToDate>
  <CharactersWithSpaces>3205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 Praze dne 29</dc:title>
  <dc:creator>Honza</dc:creator>
  <cp:lastModifiedBy>PremierSports</cp:lastModifiedBy>
  <cp:revision>6</cp:revision>
  <cp:lastPrinted>2014-02-21T14:11:00Z</cp:lastPrinted>
  <dcterms:created xsi:type="dcterms:W3CDTF">2014-02-20T14:03:00Z</dcterms:created>
  <dcterms:modified xsi:type="dcterms:W3CDTF">2014-02-21T15:23:00Z</dcterms:modified>
</cp:coreProperties>
</file>